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PORTRAIT OF A WIND-UP MAKER. </w:t>
      </w:r>
    </w:p>
    <w:p>
      <w:pPr>
        <w:spacing w:before="0" w:after="0" w:line="240"/>
        <w:ind w:right="0" w:left="0" w:firstLine="0"/>
        <w:jc w:val="center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My name is Jose Manuel, but everybody calls me “Chema”. And I make  clockwork toys. I am a wind-up maker. I am a wind-up artist.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I started like 10 years ago when we came here. One day my son came with a broken toy he´d found on the street and I fixed it. And then I thought...all right, I can improve this, I think I can create something better.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We had to leave Spain looking for a job. I was an architect there.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You know at the beginning you think that it is going to be easy, that you´ll find a job soon, and that everything is going to be all right ...But things are not so easy.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The materials I use I find them on the street. And you know, I think there is something special about it. You know...recycling stuff. For me it´s like giving things a new life, a second chance.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 </w:t>
        <w:tab/>
        <w:t xml:space="preserve"> You know, when something is old, or something newer appears, we just get rid of it. I mean, we do it even with people. But most of the time we can find them a new utility. You know...we don´t have to throw them to the bin. It´s...it´s about giving new opportunities, like new chances.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Why I do this? Well, because...this is my life, this is all I have. And since my son died, I have no family, and I have no friends... and this keeps me busy. 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This is my family now.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And no one is going to hire me as an architect now, so this is my job.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You know when I am not working on this I just go to a canal and I sit there. And I just wait. And see how my life passes and I get older. Till the day I die.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ab/>
        <w:t xml:space="preserve">No, I´m not coming back to Spain. I don´t want to come back. And I´m an artist now, so I have nothing to do there.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PORTRAIT OF A WIND-UP MAKER.</w:t>
      </w:r>
    </w:p>
    <w:p>
      <w:pPr>
        <w:spacing w:before="0" w:after="200" w:line="276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Dario Perez Moreno</w:t>
      </w:r>
    </w:p>
    <w:p>
      <w:pPr>
        <w:spacing w:before="0" w:after="0" w:line="240"/>
        <w:ind w:right="0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  <w:r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  <w:t xml:space="preserve">almaziga@gmail.com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